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D7E" w:rsidRPr="00EE4DEA" w:rsidRDefault="00985D7E" w:rsidP="00985D7E">
      <w:pPr>
        <w:jc w:val="center"/>
        <w:rPr>
          <w:sz w:val="28"/>
          <w:szCs w:val="28"/>
        </w:rPr>
      </w:pPr>
      <w:r>
        <w:rPr>
          <w:b/>
          <w:bCs/>
          <w:sz w:val="28"/>
          <w:szCs w:val="28"/>
        </w:rPr>
        <w:t>AIR QUALITY ADVISORY FOR SQUAXIN ISLAND</w:t>
      </w:r>
      <w:r w:rsidR="006E23EA">
        <w:rPr>
          <w:b/>
          <w:bCs/>
          <w:sz w:val="28"/>
          <w:szCs w:val="28"/>
        </w:rPr>
        <w:t xml:space="preserve"> TRIBE AND COMMUNITY</w:t>
      </w:r>
    </w:p>
    <w:p w:rsidR="00985D7E" w:rsidRPr="00EE4DEA" w:rsidRDefault="00985D7E" w:rsidP="00985D7E">
      <w:pPr>
        <w:tabs>
          <w:tab w:val="left" w:pos="9615"/>
        </w:tabs>
        <w:rPr>
          <w:rFonts w:asciiTheme="minorHAnsi" w:hAnsiTheme="minorHAnsi"/>
        </w:rPr>
      </w:pPr>
      <w:r>
        <w:tab/>
      </w:r>
    </w:p>
    <w:p w:rsidR="00985D7E" w:rsidRPr="00EE4DEA" w:rsidRDefault="00985D7E" w:rsidP="00985D7E">
      <w:pPr>
        <w:jc w:val="center"/>
        <w:rPr>
          <w:rFonts w:asciiTheme="minorHAnsi" w:hAnsiTheme="minorHAnsi"/>
        </w:rPr>
      </w:pPr>
      <w:hyperlink r:id="rId7" w:history="1">
        <w:r w:rsidRPr="00EE4DEA">
          <w:rPr>
            <w:rStyle w:val="Hyperlink"/>
            <w:rFonts w:asciiTheme="minorHAnsi" w:hAnsiTheme="minorHAnsi"/>
            <w:color w:val="auto"/>
            <w:u w:val="none"/>
          </w:rPr>
          <w:t>Smoke from surrounding wildfires</w:t>
        </w:r>
      </w:hyperlink>
      <w:r w:rsidRPr="00EE4DEA">
        <w:rPr>
          <w:rFonts w:asciiTheme="minorHAnsi" w:hAnsiTheme="minorHAnsi"/>
          <w:bCs/>
        </w:rPr>
        <w:t xml:space="preserve"> has created hazardous air quality conditions</w:t>
      </w:r>
      <w:r w:rsidRPr="00EE4DEA">
        <w:rPr>
          <w:rFonts w:asciiTheme="minorHAnsi" w:hAnsiTheme="minorHAnsi"/>
        </w:rPr>
        <w:t>.</w:t>
      </w:r>
    </w:p>
    <w:p w:rsidR="00985D7E" w:rsidRPr="00EE4DEA" w:rsidRDefault="00985D7E" w:rsidP="00985D7E">
      <w:pPr>
        <w:jc w:val="center"/>
        <w:rPr>
          <w:rFonts w:asciiTheme="minorHAnsi" w:hAnsiTheme="minorHAnsi"/>
          <w:u w:val="single"/>
        </w:rPr>
      </w:pPr>
    </w:p>
    <w:p w:rsidR="00985D7E" w:rsidRPr="00EE4DEA" w:rsidRDefault="00985D7E" w:rsidP="00985D7E">
      <w:pPr>
        <w:shd w:val="clear" w:color="auto" w:fill="FFC000"/>
        <w:jc w:val="center"/>
        <w:rPr>
          <w:rFonts w:asciiTheme="minorHAnsi" w:hAnsiTheme="minorHAnsi"/>
          <w:b/>
        </w:rPr>
      </w:pPr>
      <w:r w:rsidRPr="00EE4DEA">
        <w:rPr>
          <w:rFonts w:asciiTheme="minorHAnsi" w:hAnsiTheme="minorHAnsi"/>
          <w:b/>
        </w:rPr>
        <w:t xml:space="preserve">Current </w:t>
      </w:r>
      <w:r>
        <w:rPr>
          <w:rFonts w:asciiTheme="minorHAnsi" w:hAnsiTheme="minorHAnsi"/>
          <w:b/>
        </w:rPr>
        <w:t xml:space="preserve">Conditions (as </w:t>
      </w:r>
      <w:r w:rsidR="00A025D8">
        <w:rPr>
          <w:rFonts w:asciiTheme="minorHAnsi" w:hAnsiTheme="minorHAnsi"/>
          <w:b/>
        </w:rPr>
        <w:t>of 7:00 am on 8/15</w:t>
      </w:r>
      <w:r w:rsidRPr="00EE4DEA">
        <w:rPr>
          <w:rFonts w:asciiTheme="minorHAnsi" w:hAnsiTheme="minorHAnsi"/>
          <w:b/>
        </w:rPr>
        <w:t xml:space="preserve">/18) indicate that the air quality is: UNHEALTHY </w:t>
      </w:r>
    </w:p>
    <w:p w:rsidR="00985D7E" w:rsidRDefault="00985D7E" w:rsidP="00985D7E">
      <w:pPr>
        <w:spacing w:line="276" w:lineRule="auto"/>
        <w:rPr>
          <w:rFonts w:asciiTheme="minorHAnsi" w:hAnsiTheme="minorHAnsi"/>
        </w:rPr>
      </w:pPr>
    </w:p>
    <w:p w:rsidR="00985D7E" w:rsidRPr="008701ED" w:rsidRDefault="006E23EA" w:rsidP="00985D7E">
      <w:pPr>
        <w:spacing w:line="276" w:lineRule="auto"/>
        <w:jc w:val="center"/>
        <w:rPr>
          <w:rFonts w:asciiTheme="minorHAnsi" w:hAnsiTheme="minorHAnsi" w:cs="Arial"/>
          <w:color w:val="000000"/>
          <w:shd w:val="clear" w:color="auto" w:fill="FFFFFF"/>
        </w:rPr>
      </w:pPr>
      <w:r w:rsidRPr="006E23EA">
        <w:rPr>
          <w:rFonts w:asciiTheme="minorHAnsi" w:hAnsiTheme="minorHAnsi" w:cs="Arial"/>
          <w:bCs/>
          <w:color w:val="000000"/>
          <w:shd w:val="clear" w:color="auto" w:fill="FFFFFF"/>
        </w:rPr>
        <w:t xml:space="preserve">Everyone may begin to experience health effects; members of sensitive groups </w:t>
      </w:r>
      <w:bookmarkStart w:id="0" w:name="_GoBack"/>
      <w:bookmarkEnd w:id="0"/>
      <w:r w:rsidRPr="006E23EA">
        <w:rPr>
          <w:rFonts w:asciiTheme="minorHAnsi" w:hAnsiTheme="minorHAnsi" w:cs="Arial"/>
          <w:bCs/>
          <w:color w:val="000000"/>
          <w:shd w:val="clear" w:color="auto" w:fill="FFFFFF"/>
        </w:rPr>
        <w:t>may experience more serious health effects</w:t>
      </w:r>
      <w:r>
        <w:rPr>
          <w:rFonts w:asciiTheme="minorHAnsi" w:hAnsiTheme="minorHAnsi" w:cs="Arial"/>
          <w:bCs/>
          <w:color w:val="000000"/>
          <w:shd w:val="clear" w:color="auto" w:fill="FFFFFF"/>
        </w:rPr>
        <w:t xml:space="preserve">. Such as, </w:t>
      </w:r>
      <w:r w:rsidR="00985D7E" w:rsidRPr="008701ED">
        <w:rPr>
          <w:rFonts w:asciiTheme="minorHAnsi" w:hAnsiTheme="minorHAnsi" w:cs="Arial"/>
          <w:bCs/>
          <w:color w:val="000000"/>
          <w:shd w:val="clear" w:color="auto" w:fill="FFFFFF"/>
        </w:rPr>
        <w:t>People with heart or lung disease,</w:t>
      </w:r>
      <w:r w:rsidR="00985D7E">
        <w:rPr>
          <w:rFonts w:asciiTheme="minorHAnsi" w:hAnsiTheme="minorHAnsi" w:cs="Arial"/>
          <w:bCs/>
          <w:color w:val="000000"/>
          <w:shd w:val="clear" w:color="auto" w:fill="FFFFFF"/>
        </w:rPr>
        <w:t xml:space="preserve"> diabetes, </w:t>
      </w:r>
      <w:r w:rsidR="00985D7E" w:rsidRPr="008701ED">
        <w:rPr>
          <w:rFonts w:asciiTheme="minorHAnsi" w:hAnsiTheme="minorHAnsi" w:cs="Arial"/>
          <w:bCs/>
          <w:color w:val="000000"/>
          <w:shd w:val="clear" w:color="auto" w:fill="FFFFFF"/>
        </w:rPr>
        <w:t xml:space="preserve">older adults, </w:t>
      </w:r>
      <w:r w:rsidR="00985D7E">
        <w:rPr>
          <w:rFonts w:asciiTheme="minorHAnsi" w:hAnsiTheme="minorHAnsi" w:cs="Arial"/>
          <w:bCs/>
          <w:color w:val="000000"/>
          <w:shd w:val="clear" w:color="auto" w:fill="FFFFFF"/>
        </w:rPr>
        <w:t xml:space="preserve">pregnant women, </w:t>
      </w:r>
      <w:r w:rsidR="00985D7E" w:rsidRPr="008701ED">
        <w:rPr>
          <w:rFonts w:asciiTheme="minorHAnsi" w:hAnsiTheme="minorHAnsi" w:cs="Arial"/>
          <w:bCs/>
          <w:color w:val="000000"/>
          <w:shd w:val="clear" w:color="auto" w:fill="FFFFFF"/>
        </w:rPr>
        <w:t>and children should reduce prolonged or heavy exertion, and limit their time outdoors.</w:t>
      </w:r>
      <w:r w:rsidR="00985D7E" w:rsidRPr="008701ED">
        <w:rPr>
          <w:rFonts w:asciiTheme="minorHAnsi" w:hAnsiTheme="minorHAnsi"/>
        </w:rPr>
        <w:t xml:space="preserve"> S</w:t>
      </w:r>
      <w:r w:rsidR="00985D7E" w:rsidRPr="008701ED">
        <w:rPr>
          <w:rFonts w:asciiTheme="minorHAnsi" w:hAnsiTheme="minorHAnsi" w:cs="Arial"/>
          <w:color w:val="000000"/>
          <w:shd w:val="clear" w:color="auto" w:fill="FFFFFF"/>
        </w:rPr>
        <w:t>moke is made up of a complex mixture of gases and fine particles produced when wood burns. The biggest health threat from smoke is from fine particles, which can penetrate deep into your lungs and cause</w:t>
      </w:r>
      <w:r w:rsidR="00985D7E">
        <w:rPr>
          <w:rFonts w:asciiTheme="minorHAnsi" w:hAnsiTheme="minorHAnsi" w:cs="Arial"/>
          <w:color w:val="000000"/>
          <w:shd w:val="clear" w:color="auto" w:fill="FFFFFF"/>
        </w:rPr>
        <w:t xml:space="preserve"> a range of health problems.</w:t>
      </w:r>
    </w:p>
    <w:p w:rsidR="00985D7E" w:rsidRDefault="00985D7E" w:rsidP="00985D7E">
      <w:pPr>
        <w:spacing w:line="276" w:lineRule="auto"/>
        <w:rPr>
          <w:rFonts w:asciiTheme="minorHAnsi" w:hAnsiTheme="minorHAnsi"/>
        </w:rPr>
      </w:pPr>
    </w:p>
    <w:p w:rsidR="00985D7E" w:rsidRDefault="00985D7E" w:rsidP="00985D7E">
      <w:pPr>
        <w:spacing w:line="276" w:lineRule="auto"/>
      </w:pPr>
      <w:r w:rsidRPr="002E5085">
        <w:t>Precautions you can take to protect yourself and your family include:   </w:t>
      </w:r>
    </w:p>
    <w:p w:rsidR="00985D7E" w:rsidRPr="002E5085" w:rsidRDefault="00985D7E" w:rsidP="00985D7E">
      <w:pPr>
        <w:spacing w:line="276" w:lineRule="auto"/>
      </w:pPr>
    </w:p>
    <w:p w:rsidR="00985D7E" w:rsidRPr="002E5085" w:rsidRDefault="00985D7E" w:rsidP="00985D7E">
      <w:pPr>
        <w:numPr>
          <w:ilvl w:val="0"/>
          <w:numId w:val="1"/>
        </w:numPr>
        <w:shd w:val="clear" w:color="auto" w:fill="FFFFFF"/>
        <w:spacing w:after="180" w:line="276" w:lineRule="auto"/>
        <w:textAlignment w:val="baseline"/>
        <w:rPr>
          <w:rFonts w:eastAsia="Times New Roman"/>
          <w:color w:val="000000"/>
        </w:rPr>
      </w:pPr>
      <w:r w:rsidRPr="002E5085">
        <w:rPr>
          <w:rFonts w:eastAsia="Times New Roman" w:cs="Arial"/>
          <w:b/>
          <w:bCs/>
          <w:color w:val="000000"/>
        </w:rPr>
        <w:t xml:space="preserve">Avoiding strenuous physical exertion outdoors. </w:t>
      </w:r>
    </w:p>
    <w:p w:rsidR="00985D7E" w:rsidRPr="008701ED" w:rsidRDefault="00985D7E" w:rsidP="00985D7E">
      <w:pPr>
        <w:numPr>
          <w:ilvl w:val="0"/>
          <w:numId w:val="1"/>
        </w:numPr>
        <w:shd w:val="clear" w:color="auto" w:fill="FFFFFF"/>
        <w:spacing w:after="180" w:line="276" w:lineRule="auto"/>
        <w:textAlignment w:val="baseline"/>
        <w:rPr>
          <w:rFonts w:eastAsia="Times New Roman"/>
        </w:rPr>
      </w:pPr>
      <w:r w:rsidRPr="008701ED">
        <w:rPr>
          <w:rFonts w:eastAsia="Times New Roman" w:cs="Arial"/>
          <w:b/>
          <w:bCs/>
          <w:color w:val="000000"/>
        </w:rPr>
        <w:t>Run an air conditioner,</w:t>
      </w:r>
      <w:r w:rsidRPr="008701ED">
        <w:rPr>
          <w:rFonts w:eastAsia="Times New Roman"/>
          <w:color w:val="000000"/>
        </w:rPr>
        <w:t xml:space="preserve"> </w:t>
      </w:r>
      <w:r w:rsidRPr="008701ED">
        <w:rPr>
          <w:rFonts w:eastAsia="Times New Roman" w:cs="Arial"/>
          <w:color w:val="000000"/>
        </w:rPr>
        <w:t>set to re-circulate and close the fresh-air intake</w:t>
      </w:r>
      <w:r>
        <w:rPr>
          <w:rFonts w:eastAsia="Times New Roman"/>
          <w:color w:val="000000"/>
        </w:rPr>
        <w:t>,</w:t>
      </w:r>
      <w:r w:rsidRPr="008701ED">
        <w:rPr>
          <w:rFonts w:eastAsia="Times New Roman"/>
          <w:color w:val="000000"/>
        </w:rPr>
        <w:t xml:space="preserve"> </w:t>
      </w:r>
      <w:r>
        <w:rPr>
          <w:rFonts w:eastAsia="Times New Roman"/>
          <w:color w:val="000000"/>
        </w:rPr>
        <w:t>m</w:t>
      </w:r>
      <w:r w:rsidRPr="008701ED">
        <w:rPr>
          <w:rFonts w:eastAsia="Times New Roman"/>
          <w:color w:val="000000"/>
        </w:rPr>
        <w:t xml:space="preserve">ake sure </w:t>
      </w:r>
      <w:r>
        <w:rPr>
          <w:rFonts w:eastAsia="Times New Roman"/>
          <w:color w:val="000000"/>
        </w:rPr>
        <w:t xml:space="preserve">to change the filter regularly, </w:t>
      </w:r>
      <w:r w:rsidRPr="008701ED">
        <w:rPr>
          <w:rFonts w:eastAsia="Times New Roman"/>
          <w:color w:val="000000"/>
        </w:rPr>
        <w:t xml:space="preserve">or </w:t>
      </w:r>
      <w:r w:rsidRPr="008701ED">
        <w:rPr>
          <w:rFonts w:eastAsia="Times New Roman"/>
          <w:b/>
          <w:color w:val="000000"/>
        </w:rPr>
        <w:t>keep the windows closed</w:t>
      </w:r>
      <w:r w:rsidRPr="008701ED">
        <w:rPr>
          <w:rFonts w:eastAsia="Times New Roman"/>
          <w:color w:val="000000"/>
        </w:rPr>
        <w:t xml:space="preserve">. </w:t>
      </w:r>
    </w:p>
    <w:p w:rsidR="00985D7E" w:rsidRPr="002E5085" w:rsidRDefault="00985D7E" w:rsidP="00985D7E">
      <w:pPr>
        <w:numPr>
          <w:ilvl w:val="0"/>
          <w:numId w:val="1"/>
        </w:numPr>
        <w:shd w:val="clear" w:color="auto" w:fill="FFFFFF"/>
        <w:spacing w:line="276" w:lineRule="auto"/>
        <w:textAlignment w:val="baseline"/>
        <w:rPr>
          <w:rFonts w:eastAsia="Times New Roman"/>
          <w:color w:val="000000"/>
        </w:rPr>
      </w:pPr>
      <w:r>
        <w:rPr>
          <w:rFonts w:eastAsia="Times New Roman" w:cs="Arial"/>
          <w:b/>
          <w:bCs/>
          <w:color w:val="000000"/>
        </w:rPr>
        <w:t>Staying indoors and keep</w:t>
      </w:r>
      <w:r w:rsidRPr="002E5085">
        <w:rPr>
          <w:rFonts w:eastAsia="Times New Roman" w:cs="Arial"/>
          <w:b/>
          <w:bCs/>
          <w:color w:val="000000"/>
        </w:rPr>
        <w:t xml:space="preserve"> indoor air as clean as possible</w:t>
      </w:r>
      <w:r>
        <w:rPr>
          <w:rFonts w:eastAsia="Times New Roman"/>
          <w:color w:val="000000"/>
        </w:rPr>
        <w:t>.</w:t>
      </w:r>
    </w:p>
    <w:p w:rsidR="00985D7E" w:rsidRDefault="00985D7E" w:rsidP="00985D7E">
      <w:pPr>
        <w:numPr>
          <w:ilvl w:val="1"/>
          <w:numId w:val="1"/>
        </w:numPr>
        <w:shd w:val="clear" w:color="auto" w:fill="FFFFFF"/>
        <w:spacing w:line="276" w:lineRule="auto"/>
        <w:textAlignment w:val="baseline"/>
        <w:rPr>
          <w:rFonts w:eastAsia="Times New Roman"/>
          <w:color w:val="000000"/>
        </w:rPr>
      </w:pPr>
      <w:r w:rsidRPr="002E5085">
        <w:rPr>
          <w:rFonts w:eastAsia="Times New Roman"/>
          <w:color w:val="000000"/>
        </w:rPr>
        <w:t xml:space="preserve">Use a high-efficiency particulate air (HEPA) filter to reduce indoor air pollution. A HEPA filter may reduce the number of irritating fine particles in indoor air. A HEPA filter with charcoal will help remove some of the gases from the smoke. </w:t>
      </w:r>
    </w:p>
    <w:p w:rsidR="00985D7E" w:rsidRPr="008701ED" w:rsidRDefault="00985D7E" w:rsidP="00985D7E">
      <w:pPr>
        <w:numPr>
          <w:ilvl w:val="1"/>
          <w:numId w:val="1"/>
        </w:numPr>
        <w:shd w:val="clear" w:color="auto" w:fill="FFFFFF"/>
        <w:spacing w:line="276" w:lineRule="auto"/>
        <w:textAlignment w:val="baseline"/>
        <w:rPr>
          <w:rFonts w:asciiTheme="minorHAnsi" w:eastAsia="Times New Roman" w:hAnsiTheme="minorHAnsi"/>
          <w:color w:val="000000"/>
        </w:rPr>
      </w:pPr>
      <w:r w:rsidRPr="008701ED">
        <w:rPr>
          <w:rFonts w:asciiTheme="minorHAnsi" w:eastAsia="Times New Roman" w:hAnsiTheme="minorHAnsi"/>
          <w:b/>
          <w:bCs/>
          <w:color w:val="000000"/>
        </w:rPr>
        <w:t>Avoid activities that increase indoor pollution</w:t>
      </w:r>
      <w:r w:rsidRPr="008701ED">
        <w:rPr>
          <w:rFonts w:asciiTheme="minorHAnsi" w:eastAsia="Times New Roman" w:hAnsiTheme="minorHAnsi"/>
          <w:color w:val="000000"/>
        </w:rPr>
        <w:t xml:space="preserve"> such as burning candles, using fireplaces, or gas stoves. Vacuuming can also stir up particles already inside your home, contributing to indoor pollution. Smoking also puts even more pollution into the air.</w:t>
      </w:r>
    </w:p>
    <w:p w:rsidR="00985D7E" w:rsidRPr="002E5085" w:rsidRDefault="00985D7E" w:rsidP="00985D7E">
      <w:pPr>
        <w:shd w:val="clear" w:color="auto" w:fill="FFFFFF"/>
        <w:ind w:left="1440"/>
        <w:textAlignment w:val="baseline"/>
        <w:rPr>
          <w:rFonts w:eastAsia="Times New Roman"/>
          <w:color w:val="000000"/>
        </w:rPr>
      </w:pPr>
    </w:p>
    <w:p w:rsidR="00985D7E" w:rsidRPr="002E5085" w:rsidRDefault="00985D7E" w:rsidP="00985D7E">
      <w:pPr>
        <w:numPr>
          <w:ilvl w:val="0"/>
          <w:numId w:val="1"/>
        </w:numPr>
        <w:shd w:val="clear" w:color="auto" w:fill="FFFFFF"/>
        <w:spacing w:line="276" w:lineRule="auto"/>
        <w:textAlignment w:val="baseline"/>
        <w:rPr>
          <w:rFonts w:eastAsia="Times New Roman" w:cs="Arial"/>
          <w:color w:val="000000"/>
        </w:rPr>
      </w:pPr>
      <w:r w:rsidRPr="002E5085">
        <w:rPr>
          <w:rFonts w:eastAsia="Times New Roman" w:cs="Arial"/>
          <w:b/>
          <w:bCs/>
          <w:color w:val="000000"/>
        </w:rPr>
        <w:t>Keeping an eye on your symptoms</w:t>
      </w:r>
      <w:r w:rsidRPr="002E5085">
        <w:rPr>
          <w:rFonts w:eastAsia="Times New Roman" w:cs="Arial"/>
          <w:color w:val="000000"/>
        </w:rPr>
        <w:t>.</w:t>
      </w:r>
      <w:r w:rsidRPr="002E5085">
        <w:rPr>
          <w:rFonts w:eastAsia="Times New Roman"/>
          <w:color w:val="000000"/>
        </w:rPr>
        <w:t xml:space="preserve"> </w:t>
      </w:r>
    </w:p>
    <w:p w:rsidR="00985D7E" w:rsidRPr="002E5085" w:rsidRDefault="00985D7E" w:rsidP="00985D7E">
      <w:pPr>
        <w:numPr>
          <w:ilvl w:val="1"/>
          <w:numId w:val="1"/>
        </w:numPr>
        <w:shd w:val="clear" w:color="auto" w:fill="FFFFFF"/>
        <w:spacing w:line="276" w:lineRule="auto"/>
        <w:textAlignment w:val="baseline"/>
        <w:rPr>
          <w:rFonts w:eastAsia="Times New Roman"/>
          <w:color w:val="000000"/>
        </w:rPr>
      </w:pPr>
      <w:r w:rsidRPr="002E5085">
        <w:rPr>
          <w:rFonts w:eastAsia="Times New Roman"/>
          <w:color w:val="000000"/>
        </w:rPr>
        <w:t>If you have asthma or other lung diseases, make sure you follow your doctor's directions about taking your medicines and follow your asthma management plan. Call your health care provider if your symptoms worsen.</w:t>
      </w:r>
    </w:p>
    <w:p w:rsidR="00985D7E" w:rsidRPr="002E5085" w:rsidRDefault="00985D7E" w:rsidP="00985D7E">
      <w:pPr>
        <w:numPr>
          <w:ilvl w:val="1"/>
          <w:numId w:val="1"/>
        </w:numPr>
        <w:shd w:val="clear" w:color="auto" w:fill="FFFFFF"/>
        <w:spacing w:line="276" w:lineRule="auto"/>
        <w:textAlignment w:val="baseline"/>
        <w:rPr>
          <w:rFonts w:eastAsia="Times New Roman"/>
          <w:color w:val="000000"/>
        </w:rPr>
      </w:pPr>
      <w:r w:rsidRPr="002E5085">
        <w:rPr>
          <w:rFonts w:eastAsia="Times New Roman"/>
          <w:color w:val="000000"/>
        </w:rPr>
        <w:t xml:space="preserve">Smoke can cause coughing, scratchy throat, irritated sinuses, shortness of breath, chest pain, headaches, stinging eyes, and runny nose. </w:t>
      </w:r>
      <w:r w:rsidRPr="00271AF1">
        <w:rPr>
          <w:rFonts w:eastAsia="Times New Roman"/>
          <w:b/>
          <w:color w:val="000000"/>
          <w:u w:val="single"/>
        </w:rPr>
        <w:t>(Remember that when smoke levels are high, even healthy people can have symptoms or health problems.)</w:t>
      </w:r>
    </w:p>
    <w:p w:rsidR="00985D7E" w:rsidRDefault="00985D7E" w:rsidP="00985D7E">
      <w:pPr>
        <w:numPr>
          <w:ilvl w:val="1"/>
          <w:numId w:val="1"/>
        </w:numPr>
        <w:shd w:val="clear" w:color="auto" w:fill="FFFFFF"/>
        <w:spacing w:line="276" w:lineRule="auto"/>
        <w:textAlignment w:val="baseline"/>
        <w:rPr>
          <w:rFonts w:eastAsia="Times New Roman"/>
          <w:color w:val="000000"/>
        </w:rPr>
      </w:pPr>
      <w:r w:rsidRPr="002E5085">
        <w:rPr>
          <w:rFonts w:eastAsia="Times New Roman"/>
          <w:color w:val="000000"/>
        </w:rPr>
        <w:t>If you have heart or lung disease, smoke might make your symptoms worse, including chest pain, a rapid or irregular heartbeat, shortness of breath, and fatigue.</w:t>
      </w:r>
    </w:p>
    <w:p w:rsidR="00985D7E" w:rsidRPr="002E5085" w:rsidRDefault="00985D7E" w:rsidP="00985D7E">
      <w:pPr>
        <w:shd w:val="clear" w:color="auto" w:fill="FFFFFF"/>
        <w:spacing w:line="276" w:lineRule="auto"/>
        <w:ind w:left="1440"/>
        <w:textAlignment w:val="baseline"/>
        <w:rPr>
          <w:rFonts w:eastAsia="Times New Roman"/>
          <w:color w:val="000000"/>
        </w:rPr>
      </w:pPr>
    </w:p>
    <w:p w:rsidR="00985D7E" w:rsidRPr="002E5085" w:rsidRDefault="00985D7E" w:rsidP="00985D7E">
      <w:pPr>
        <w:rPr>
          <w:color w:val="000000"/>
        </w:rPr>
      </w:pPr>
    </w:p>
    <w:p w:rsidR="00985D7E" w:rsidRPr="002E5085" w:rsidRDefault="00985D7E" w:rsidP="00985D7E">
      <w:pPr>
        <w:rPr>
          <w:b/>
          <w:bCs/>
          <w:color w:val="000000"/>
        </w:rPr>
      </w:pPr>
      <w:r>
        <w:rPr>
          <w:b/>
          <w:bCs/>
          <w:color w:val="000000"/>
        </w:rPr>
        <w:t>Please call the Squaxin Island</w:t>
      </w:r>
      <w:r w:rsidRPr="002E5085">
        <w:rPr>
          <w:b/>
          <w:bCs/>
          <w:color w:val="000000"/>
        </w:rPr>
        <w:t xml:space="preserve"> Community Health Department </w:t>
      </w:r>
      <w:r>
        <w:rPr>
          <w:b/>
          <w:bCs/>
          <w:color w:val="000000"/>
        </w:rPr>
        <w:t>at 360-427-9006</w:t>
      </w:r>
      <w:r w:rsidRPr="002E5085">
        <w:rPr>
          <w:b/>
          <w:bCs/>
          <w:color w:val="000000"/>
        </w:rPr>
        <w:t xml:space="preserve"> if you have any health questions or concerns. </w:t>
      </w:r>
    </w:p>
    <w:p w:rsidR="00985D7E" w:rsidRPr="002E5085" w:rsidRDefault="00985D7E" w:rsidP="00985D7E">
      <w:pPr>
        <w:rPr>
          <w:b/>
          <w:bCs/>
        </w:rPr>
      </w:pPr>
    </w:p>
    <w:p w:rsidR="00D27BAF" w:rsidRDefault="00D27BAF"/>
    <w:p w:rsidR="006E23EA" w:rsidRDefault="006E23EA"/>
    <w:p w:rsidR="006E23EA" w:rsidRDefault="006E23EA"/>
    <w:p w:rsidR="006E23EA" w:rsidRDefault="006E23EA"/>
    <w:p w:rsidR="006E23EA" w:rsidRDefault="006E23EA"/>
    <w:p w:rsidR="006E23EA" w:rsidRDefault="006E23EA"/>
    <w:p w:rsidR="006E23EA" w:rsidRDefault="006E23EA"/>
    <w:p w:rsidR="006E23EA" w:rsidRDefault="006E23EA"/>
    <w:p w:rsidR="006E23EA" w:rsidRDefault="006E23EA">
      <w:r>
        <w:rPr>
          <w:noProof/>
        </w:rPr>
        <w:drawing>
          <wp:inline distT="0" distB="0" distL="0" distR="0" wp14:anchorId="5E1A3F6D" wp14:editId="5353654A">
            <wp:extent cx="6858000" cy="4214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4214495"/>
                    </a:xfrm>
                    <a:prstGeom prst="rect">
                      <a:avLst/>
                    </a:prstGeom>
                  </pic:spPr>
                </pic:pic>
              </a:graphicData>
            </a:graphic>
          </wp:inline>
        </w:drawing>
      </w:r>
    </w:p>
    <w:sectPr w:rsidR="006E23EA" w:rsidSect="00985D7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D7E" w:rsidRDefault="00985D7E" w:rsidP="00985D7E">
      <w:r>
        <w:separator/>
      </w:r>
    </w:p>
  </w:endnote>
  <w:endnote w:type="continuationSeparator" w:id="0">
    <w:p w:rsidR="00985D7E" w:rsidRDefault="00985D7E" w:rsidP="0098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DEA" w:rsidRPr="00EE4DEA" w:rsidRDefault="00960E2B">
    <w:pPr>
      <w:pStyle w:val="Footer"/>
      <w:rPr>
        <w:sz w:val="16"/>
        <w:szCs w:val="16"/>
      </w:rPr>
    </w:pPr>
    <w:r w:rsidRPr="00EE4DEA">
      <w:rPr>
        <w:sz w:val="16"/>
        <w:szCs w:val="16"/>
      </w:rPr>
      <w:t>8/14/18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D7E" w:rsidRDefault="00985D7E" w:rsidP="00985D7E">
      <w:r>
        <w:separator/>
      </w:r>
    </w:p>
  </w:footnote>
  <w:footnote w:type="continuationSeparator" w:id="0">
    <w:p w:rsidR="00985D7E" w:rsidRDefault="00985D7E" w:rsidP="00985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B41" w:rsidRDefault="00960E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46E2C"/>
    <w:multiLevelType w:val="hybridMultilevel"/>
    <w:tmpl w:val="F668919E"/>
    <w:lvl w:ilvl="0" w:tplc="0409000F">
      <w:start w:val="1"/>
      <w:numFmt w:val="decimal"/>
      <w:lvlText w:val="%1."/>
      <w:lvlJc w:val="left"/>
      <w:pPr>
        <w:ind w:left="720" w:hanging="360"/>
      </w:pPr>
      <w:rPr>
        <w:sz w:val="20"/>
      </w:rPr>
    </w:lvl>
    <w:lvl w:ilvl="1" w:tplc="04090005">
      <w:start w:val="1"/>
      <w:numFmt w:val="bullet"/>
      <w:lvlText w:val=""/>
      <w:lvlJc w:val="left"/>
      <w:pPr>
        <w:ind w:left="1440" w:hanging="360"/>
      </w:pPr>
      <w:rPr>
        <w:rFonts w:ascii="Wingdings" w:hAnsi="Wingdings" w:hint="default"/>
        <w:sz w:val="20"/>
      </w:rPr>
    </w:lvl>
    <w:lvl w:ilvl="2" w:tplc="FFFFFFFF">
      <w:start w:val="1"/>
      <w:numFmt w:val="lowerRoman"/>
      <w:lvlText w:val="%3."/>
      <w:lvlJc w:val="right"/>
      <w:pPr>
        <w:ind w:left="2160" w:hanging="180"/>
      </w:pPr>
      <w:rPr>
        <w:sz w:val="20"/>
      </w:rPr>
    </w:lvl>
    <w:lvl w:ilvl="3" w:tplc="FFFFFFFF">
      <w:start w:val="1"/>
      <w:numFmt w:val="decimal"/>
      <w:lvlText w:val="%4."/>
      <w:lvlJc w:val="left"/>
      <w:pPr>
        <w:ind w:left="2880" w:hanging="360"/>
      </w:pPr>
      <w:rPr>
        <w:sz w:val="20"/>
      </w:rPr>
    </w:lvl>
    <w:lvl w:ilvl="4" w:tplc="FFFFFFFF">
      <w:start w:val="1"/>
      <w:numFmt w:val="lowerLetter"/>
      <w:lvlText w:val="%5."/>
      <w:lvlJc w:val="left"/>
      <w:pPr>
        <w:ind w:left="3600" w:hanging="360"/>
      </w:pPr>
      <w:rPr>
        <w:sz w:val="20"/>
      </w:rPr>
    </w:lvl>
    <w:lvl w:ilvl="5" w:tplc="FFFFFFFF">
      <w:start w:val="1"/>
      <w:numFmt w:val="lowerRoman"/>
      <w:lvlText w:val="%6."/>
      <w:lvlJc w:val="right"/>
      <w:pPr>
        <w:ind w:left="4320" w:hanging="180"/>
      </w:pPr>
      <w:rPr>
        <w:sz w:val="20"/>
      </w:rPr>
    </w:lvl>
    <w:lvl w:ilvl="6" w:tplc="FFFFFFFF">
      <w:start w:val="1"/>
      <w:numFmt w:val="decimal"/>
      <w:lvlText w:val="%7."/>
      <w:lvlJc w:val="left"/>
      <w:pPr>
        <w:ind w:left="5040" w:hanging="360"/>
      </w:pPr>
      <w:rPr>
        <w:sz w:val="20"/>
      </w:rPr>
    </w:lvl>
    <w:lvl w:ilvl="7" w:tplc="FFFFFFFF">
      <w:start w:val="1"/>
      <w:numFmt w:val="lowerLetter"/>
      <w:lvlText w:val="%8."/>
      <w:lvlJc w:val="left"/>
      <w:pPr>
        <w:ind w:left="5760" w:hanging="360"/>
      </w:pPr>
      <w:rPr>
        <w:sz w:val="20"/>
      </w:rPr>
    </w:lvl>
    <w:lvl w:ilvl="8" w:tplc="FFFFFFFF">
      <w:start w:val="1"/>
      <w:numFmt w:val="lowerRoman"/>
      <w:lvlText w:val="%9."/>
      <w:lvlJc w:val="right"/>
      <w:pPr>
        <w:ind w:left="6480" w:hanging="180"/>
      </w:pPr>
      <w:rPr>
        <w:sz w:val="20"/>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D7E"/>
    <w:rsid w:val="006E23EA"/>
    <w:rsid w:val="00960E2B"/>
    <w:rsid w:val="00985D7E"/>
    <w:rsid w:val="00A025D8"/>
    <w:rsid w:val="00D2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0A3A7-73AF-4526-A735-4EADC367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D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D7E"/>
    <w:pPr>
      <w:tabs>
        <w:tab w:val="center" w:pos="4680"/>
        <w:tab w:val="right" w:pos="9360"/>
      </w:tabs>
    </w:pPr>
  </w:style>
  <w:style w:type="character" w:customStyle="1" w:styleId="HeaderChar">
    <w:name w:val="Header Char"/>
    <w:basedOn w:val="DefaultParagraphFont"/>
    <w:link w:val="Header"/>
    <w:uiPriority w:val="99"/>
    <w:rsid w:val="00985D7E"/>
    <w:rPr>
      <w:rFonts w:ascii="Calibri" w:hAnsi="Calibri" w:cs="Times New Roman"/>
    </w:rPr>
  </w:style>
  <w:style w:type="paragraph" w:styleId="Footer">
    <w:name w:val="footer"/>
    <w:basedOn w:val="Normal"/>
    <w:link w:val="FooterChar"/>
    <w:uiPriority w:val="99"/>
    <w:unhideWhenUsed/>
    <w:rsid w:val="00985D7E"/>
    <w:pPr>
      <w:tabs>
        <w:tab w:val="center" w:pos="4680"/>
        <w:tab w:val="right" w:pos="9360"/>
      </w:tabs>
    </w:pPr>
  </w:style>
  <w:style w:type="character" w:customStyle="1" w:styleId="FooterChar">
    <w:name w:val="Footer Char"/>
    <w:basedOn w:val="DefaultParagraphFont"/>
    <w:link w:val="Footer"/>
    <w:uiPriority w:val="99"/>
    <w:rsid w:val="00985D7E"/>
    <w:rPr>
      <w:rFonts w:ascii="Calibri" w:hAnsi="Calibri" w:cs="Times New Roman"/>
    </w:rPr>
  </w:style>
  <w:style w:type="character" w:styleId="Hyperlink">
    <w:name w:val="Hyperlink"/>
    <w:basedOn w:val="DefaultParagraphFont"/>
    <w:uiPriority w:val="99"/>
    <w:semiHidden/>
    <w:unhideWhenUsed/>
    <w:rsid w:val="00985D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eattletimes.com/seattle-news/weather/why-so-much-smoke-from-b-c-fires-natures-air-conditioning-is-broken-weather-service-say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1046</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Squaxin Island Tribe</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Penn</dc:creator>
  <cp:keywords/>
  <dc:description/>
  <cp:lastModifiedBy>Candace Penn</cp:lastModifiedBy>
  <cp:revision>4</cp:revision>
  <cp:lastPrinted>2018-08-15T14:40:00Z</cp:lastPrinted>
  <dcterms:created xsi:type="dcterms:W3CDTF">2018-08-14T21:43:00Z</dcterms:created>
  <dcterms:modified xsi:type="dcterms:W3CDTF">2018-08-15T15:14:00Z</dcterms:modified>
</cp:coreProperties>
</file>